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1870" w14:textId="77777777"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AF3940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5.2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AF3940" w:rsidRPr="00AF3940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Revenue generated from consultancy and corporate training during the last five years (INR in Lakhs) (15)</w:t>
      </w:r>
    </w:p>
    <w:tbl>
      <w:tblPr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107"/>
      </w:tblGrid>
      <w:tr w:rsidR="00552DA1" w:rsidRPr="00604954" w14:paraId="7D682219" w14:textId="77777777" w:rsidTr="00552DA1">
        <w:tc>
          <w:tcPr>
            <w:tcW w:w="1458" w:type="dxa"/>
          </w:tcPr>
          <w:p w14:paraId="1F53355D" w14:textId="77777777" w:rsidR="00552DA1" w:rsidRPr="00604954" w:rsidRDefault="00552DA1" w:rsidP="005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5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107" w:type="dxa"/>
            <w:shd w:val="clear" w:color="auto" w:fill="C4BC96" w:themeFill="background2" w:themeFillShade="BF"/>
          </w:tcPr>
          <w:p w14:paraId="5632FEDC" w14:textId="77777777" w:rsidR="00552DA1" w:rsidRPr="009A657E" w:rsidRDefault="00552DA1" w:rsidP="00552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7E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</w:tr>
      <w:tr w:rsidR="00552DA1" w:rsidRPr="00604954" w14:paraId="1CA24665" w14:textId="77777777" w:rsidTr="00552DA1">
        <w:tc>
          <w:tcPr>
            <w:tcW w:w="1458" w:type="dxa"/>
          </w:tcPr>
          <w:p w14:paraId="1EF113AB" w14:textId="77777777" w:rsidR="00552DA1" w:rsidRPr="00604954" w:rsidRDefault="00552DA1" w:rsidP="005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5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107" w:type="dxa"/>
            <w:shd w:val="clear" w:color="auto" w:fill="C4BC96" w:themeFill="background2" w:themeFillShade="BF"/>
          </w:tcPr>
          <w:p w14:paraId="218C40E5" w14:textId="2260EB34" w:rsidR="00552DA1" w:rsidRPr="009A657E" w:rsidRDefault="0041179F" w:rsidP="00552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6A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projects (</w:t>
            </w:r>
            <w:r w:rsidR="00016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56.8 </w:t>
            </w:r>
            <w:r w:rsidR="00552DA1">
              <w:rPr>
                <w:rFonts w:ascii="Times New Roman" w:hAnsi="Times New Roman" w:cs="Times New Roman"/>
                <w:b/>
                <w:sz w:val="28"/>
                <w:szCs w:val="28"/>
              </w:rPr>
              <w:t>lakhs)</w:t>
            </w:r>
          </w:p>
        </w:tc>
      </w:tr>
    </w:tbl>
    <w:p w14:paraId="187342D2" w14:textId="77777777" w:rsidR="00BA683E" w:rsidRDefault="00BA683E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18D739A0" w14:textId="77777777"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79"/>
        <w:gridCol w:w="1806"/>
        <w:gridCol w:w="1150"/>
        <w:gridCol w:w="3811"/>
      </w:tblGrid>
      <w:tr w:rsidR="00AF3940" w14:paraId="1ED3E152" w14:textId="77777777" w:rsidTr="00AF3940">
        <w:tc>
          <w:tcPr>
            <w:tcW w:w="1702" w:type="dxa"/>
          </w:tcPr>
          <w:p w14:paraId="13CA5F9B" w14:textId="77777777"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Name of the teacher consultant</w:t>
            </w:r>
          </w:p>
        </w:tc>
        <w:tc>
          <w:tcPr>
            <w:tcW w:w="1879" w:type="dxa"/>
          </w:tcPr>
          <w:p w14:paraId="55C284CA" w14:textId="77777777"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Name of consultancy project</w:t>
            </w:r>
          </w:p>
        </w:tc>
        <w:tc>
          <w:tcPr>
            <w:tcW w:w="1806" w:type="dxa"/>
          </w:tcPr>
          <w:p w14:paraId="226D1E2A" w14:textId="77777777"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Consulting/Sponsoring agency with contact details</w:t>
            </w:r>
          </w:p>
        </w:tc>
        <w:tc>
          <w:tcPr>
            <w:tcW w:w="1150" w:type="dxa"/>
          </w:tcPr>
          <w:p w14:paraId="4F2AF07F" w14:textId="77777777"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3940">
              <w:rPr>
                <w:rFonts w:ascii="Times New Roman" w:hAnsi="Times New Roman" w:cs="Times New Roman"/>
                <w:b/>
                <w:szCs w:val="22"/>
              </w:rPr>
              <w:t>Revenue generated (INR in Lakhs)</w:t>
            </w:r>
          </w:p>
        </w:tc>
        <w:tc>
          <w:tcPr>
            <w:tcW w:w="3811" w:type="dxa"/>
          </w:tcPr>
          <w:p w14:paraId="3D591DAA" w14:textId="77777777" w:rsidR="00AF3940" w:rsidRPr="00FB63B6" w:rsidRDefault="00AF3940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DA71F0" w14:paraId="23582CEB" w14:textId="77777777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4177C31B" w14:textId="77777777" w:rsidR="00DA71F0" w:rsidRPr="00A353CE" w:rsidRDefault="00DA71F0" w:rsidP="000D3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Civil Engineering faculties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14:paraId="2A84C51E" w14:textId="77777777"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PCSD of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Kendriya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Vidyalaya,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Korba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, (C.G.)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14:paraId="428ACF5D" w14:textId="77777777"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EE, CPWD, Bilaspur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14:paraId="6241F6DA" w14:textId="77777777"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3.91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14:paraId="17A801C2" w14:textId="77777777" w:rsidR="00DA71F0" w:rsidRPr="00DA71F0" w:rsidRDefault="00E9337E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6" w:history="1">
              <w:r w:rsidR="00DA71F0" w:rsidRPr="00DA71F0">
                <w:rPr>
                  <w:rStyle w:val="Hyperlink"/>
                  <w:rFonts w:ascii="Times New Roman" w:hAnsi="Times New Roman" w:cs="Times New Roman"/>
                  <w:szCs w:val="22"/>
                </w:rPr>
                <w:t>https://ggu.ac.in/Admin/Files/DepartmentDocument/06292022023737_NACC%203.5.2_2016-17_%20Consultancy%20Projects.pdf</w:t>
              </w:r>
            </w:hyperlink>
          </w:p>
        </w:tc>
      </w:tr>
      <w:tr w:rsidR="00DA71F0" w14:paraId="4660869E" w14:textId="77777777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08C00B1E" w14:textId="77777777"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Civil Engineering faculties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14:paraId="4A7725E9" w14:textId="77777777"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PCSD of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Kendriya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Vidyalaya, </w:t>
            </w:r>
            <w:proofErr w:type="spellStart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Janjgir</w:t>
            </w:r>
            <w:proofErr w:type="spellEnd"/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, (C.G.)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14:paraId="57F63555" w14:textId="77777777"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EE, CPWD, Bilaspur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14:paraId="1B68E7FB" w14:textId="77777777" w:rsidR="00DA71F0" w:rsidRPr="00A353CE" w:rsidRDefault="00DA71F0" w:rsidP="00A353C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A353CE">
              <w:rPr>
                <w:rFonts w:ascii="Times New Roman" w:hAnsi="Times New Roman" w:cs="Times New Roman"/>
                <w:bCs/>
                <w:color w:val="000000"/>
                <w:szCs w:val="22"/>
              </w:rPr>
              <w:t>4.08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14:paraId="22984374" w14:textId="77777777" w:rsidR="00DA71F0" w:rsidRPr="00DA71F0" w:rsidRDefault="00E9337E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7" w:history="1">
              <w:r w:rsidR="00DA71F0" w:rsidRPr="00DA71F0">
                <w:rPr>
                  <w:rStyle w:val="Hyperlink"/>
                  <w:rFonts w:ascii="Times New Roman" w:hAnsi="Times New Roman" w:cs="Times New Roman"/>
                  <w:szCs w:val="22"/>
                </w:rPr>
                <w:t>https://ggu.ac.in/Admin/Files/DepartmentDocument/06292022023737_NACC%203.5.2_2016-17_%20Consultancy%20Projects.pdf</w:t>
              </w:r>
            </w:hyperlink>
          </w:p>
        </w:tc>
      </w:tr>
      <w:tr w:rsidR="0041179F" w14:paraId="74C3C15F" w14:textId="77777777" w:rsidTr="003D01E1">
        <w:tc>
          <w:tcPr>
            <w:tcW w:w="1702" w:type="dxa"/>
            <w:shd w:val="clear" w:color="auto" w:fill="DDD9C3" w:themeFill="background2" w:themeFillShade="E6"/>
            <w:vAlign w:val="center"/>
          </w:tcPr>
          <w:p w14:paraId="00192E33" w14:textId="77777777" w:rsidR="0041179F" w:rsidRPr="0041179F" w:rsidRDefault="004117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Dr. R. Mehta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center"/>
          </w:tcPr>
          <w:p w14:paraId="610E02FD" w14:textId="77777777" w:rsidR="0041179F" w:rsidRPr="0041179F" w:rsidRDefault="004117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Research Project based (</w:t>
            </w: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Supervisior</w:t>
            </w:r>
            <w:proofErr w:type="spellEnd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: Dr. R. Mehta, Dr. A. K. Dixit and Dr. Bhaskar </w:t>
            </w: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Chaurasia</w:t>
            </w:r>
            <w:proofErr w:type="spellEnd"/>
          </w:p>
        </w:tc>
        <w:tc>
          <w:tcPr>
            <w:tcW w:w="1806" w:type="dxa"/>
            <w:shd w:val="clear" w:color="auto" w:fill="DDD9C3" w:themeFill="background2" w:themeFillShade="E6"/>
            <w:vAlign w:val="center"/>
          </w:tcPr>
          <w:p w14:paraId="7195810B" w14:textId="77777777" w:rsidR="0041179F" w:rsidRPr="0041179F" w:rsidRDefault="004117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Ecowell</w:t>
            </w:r>
            <w:proofErr w:type="spellEnd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Groweco</w:t>
            </w:r>
            <w:proofErr w:type="spellEnd"/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Ventures LLP, Indore, M.P.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14:paraId="0F84885F" w14:textId="77777777" w:rsidR="0041179F" w:rsidRPr="0041179F" w:rsidRDefault="0041179F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41179F">
              <w:rPr>
                <w:rFonts w:ascii="Times New Roman" w:hAnsi="Times New Roman" w:cs="Times New Roman"/>
                <w:bCs/>
                <w:color w:val="000000"/>
                <w:szCs w:val="22"/>
              </w:rPr>
              <w:t>0.5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14:paraId="6A706446" w14:textId="77777777" w:rsidR="0041179F" w:rsidRDefault="00E9337E" w:rsidP="0032719B">
            <w:hyperlink r:id="rId8" w:history="1">
              <w:r w:rsidR="006A413D" w:rsidRPr="00D9494E">
                <w:rPr>
                  <w:rStyle w:val="Hyperlink"/>
                </w:rPr>
                <w:t>www.ggu.ac.in/Admin/Files/DepartmentDocument/10272022105925_consultancy_letter_Dr._R._Mehta.pdf</w:t>
              </w:r>
            </w:hyperlink>
            <w:r w:rsidR="006A413D">
              <w:t xml:space="preserve"> </w:t>
            </w:r>
          </w:p>
        </w:tc>
      </w:tr>
      <w:tr w:rsidR="0032719B" w14:paraId="607A16EB" w14:textId="77777777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14DE4197" w14:textId="77777777"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Dr. V. Mandal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14:paraId="2D86FCDF" w14:textId="77777777"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Individual Consultancy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14:paraId="2E9FC7A3" w14:textId="77777777"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various stake holders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14:paraId="42BA7CC6" w14:textId="77777777" w:rsidR="0032719B" w:rsidRPr="00A353CE" w:rsidRDefault="00714087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0.15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14:paraId="0751997D" w14:textId="132B36E1" w:rsidR="0032719B" w:rsidRDefault="00E9337E" w:rsidP="0032719B">
            <w:hyperlink r:id="rId9" w:history="1">
              <w:r w:rsidRPr="00B66B1D">
                <w:rPr>
                  <w:rStyle w:val="Hyperlink"/>
                </w:rPr>
                <w:t>https://ggu.ac.in/Admin/Files/DepartmentDocument/03302023080730_Doc%20(1).pdf</w:t>
              </w:r>
            </w:hyperlink>
            <w:r>
              <w:t xml:space="preserve"> </w:t>
            </w:r>
          </w:p>
        </w:tc>
      </w:tr>
      <w:tr w:rsidR="0032719B" w14:paraId="426B80A5" w14:textId="77777777" w:rsidTr="0064767A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46CE0C4A" w14:textId="77777777"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Dr. Ashwini Dixit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bottom"/>
          </w:tcPr>
          <w:p w14:paraId="69BA4155" w14:textId="77777777"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Individual Consultancy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bottom"/>
          </w:tcPr>
          <w:p w14:paraId="29693A8A" w14:textId="77777777" w:rsidR="0032719B" w:rsidRPr="0032719B" w:rsidRDefault="0032719B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2719B">
              <w:rPr>
                <w:rFonts w:ascii="Times New Roman" w:hAnsi="Times New Roman" w:cs="Times New Roman"/>
                <w:color w:val="000000"/>
                <w:szCs w:val="22"/>
              </w:rPr>
              <w:t>various stake holders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14:paraId="44F77FBF" w14:textId="0FCBA3EA" w:rsidR="0032719B" w:rsidRPr="00A353CE" w:rsidRDefault="00DB3C74" w:rsidP="0032719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0.15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14:paraId="65ECA464" w14:textId="0430FBAE" w:rsidR="0032719B" w:rsidRDefault="00016AE7" w:rsidP="0032719B">
            <w:r>
              <w:t xml:space="preserve">Nil </w:t>
            </w:r>
          </w:p>
        </w:tc>
      </w:tr>
      <w:tr w:rsidR="00DB3C74" w14:paraId="67916052" w14:textId="77777777" w:rsidTr="000C5B96">
        <w:tc>
          <w:tcPr>
            <w:tcW w:w="1702" w:type="dxa"/>
            <w:shd w:val="clear" w:color="auto" w:fill="DDD9C3" w:themeFill="background2" w:themeFillShade="E6"/>
            <w:vAlign w:val="center"/>
          </w:tcPr>
          <w:p w14:paraId="58FDEC9B" w14:textId="6216AF20"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>Dr. Bhavana Dixit and Dr. K. K. Chandra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center"/>
          </w:tcPr>
          <w:p w14:paraId="206AE7D4" w14:textId="1B494042"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Group consultancy 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center"/>
          </w:tcPr>
          <w:p w14:paraId="404C6A9C" w14:textId="6432F173"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Chhattisgarh Compensatory Afforestation Fund Management and Planning Authority 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14:paraId="4EA2BE29" w14:textId="508FD687" w:rsidR="00DB3C74" w:rsidRPr="00A353CE" w:rsidRDefault="00DB3C74" w:rsidP="00DB3C74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40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14:paraId="5465FC6A" w14:textId="5B44240A" w:rsidR="00DB3C74" w:rsidRDefault="00E9337E" w:rsidP="00DB3C74">
            <w:hyperlink r:id="rId10" w:history="1">
              <w:r w:rsidR="00016AE7" w:rsidRPr="00D46FFD">
                <w:rPr>
                  <w:rStyle w:val="Hyperlink"/>
                </w:rPr>
                <w:t>https://ggu.ac.in/Admin/Files/DepartmentDocument/12212022085313_KK%20Chandra%20consultancy1.pdf</w:t>
              </w:r>
            </w:hyperlink>
            <w:r w:rsidR="00016AE7">
              <w:t xml:space="preserve"> </w:t>
            </w:r>
          </w:p>
        </w:tc>
      </w:tr>
      <w:tr w:rsidR="00DB3C74" w14:paraId="033DE873" w14:textId="77777777" w:rsidTr="000C5B96">
        <w:tc>
          <w:tcPr>
            <w:tcW w:w="1702" w:type="dxa"/>
            <w:shd w:val="clear" w:color="auto" w:fill="DDD9C3" w:themeFill="background2" w:themeFillShade="E6"/>
            <w:vAlign w:val="center"/>
          </w:tcPr>
          <w:p w14:paraId="2FF89A84" w14:textId="1165C1F1"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>Prof. LVKS Bhaskar</w:t>
            </w:r>
          </w:p>
        </w:tc>
        <w:tc>
          <w:tcPr>
            <w:tcW w:w="1879" w:type="dxa"/>
            <w:shd w:val="clear" w:color="auto" w:fill="DDD9C3" w:themeFill="background2" w:themeFillShade="E6"/>
            <w:vAlign w:val="center"/>
          </w:tcPr>
          <w:p w14:paraId="6F4C7AD7" w14:textId="07CDE304"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Group consultancy 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center"/>
          </w:tcPr>
          <w:p w14:paraId="64116F7B" w14:textId="008AC73B" w:rsidR="00DB3C74" w:rsidRPr="0032719B" w:rsidRDefault="00DB3C74" w:rsidP="00DB3C7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>Korba</w:t>
            </w:r>
            <w:proofErr w:type="spellEnd"/>
            <w:r w:rsidRPr="00DB3C74">
              <w:rPr>
                <w:rFonts w:ascii="Times New Roman" w:hAnsi="Times New Roman" w:cs="Times New Roman"/>
                <w:color w:val="000000"/>
                <w:szCs w:val="22"/>
              </w:rPr>
              <w:t xml:space="preserve"> Thermal Power Station (NTPC Limited)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bottom"/>
          </w:tcPr>
          <w:p w14:paraId="0BEEB8C0" w14:textId="79ADCA11" w:rsidR="00DB3C74" w:rsidRPr="00A353CE" w:rsidRDefault="00DB3C74" w:rsidP="00DB3C74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10</w:t>
            </w:r>
          </w:p>
        </w:tc>
        <w:tc>
          <w:tcPr>
            <w:tcW w:w="3811" w:type="dxa"/>
            <w:shd w:val="clear" w:color="auto" w:fill="DDD9C3" w:themeFill="background2" w:themeFillShade="E6"/>
            <w:vAlign w:val="bottom"/>
          </w:tcPr>
          <w:p w14:paraId="603242EA" w14:textId="4FA5F43E" w:rsidR="00DB3C74" w:rsidRDefault="00E9337E" w:rsidP="00DB3C74">
            <w:hyperlink r:id="rId11" w:history="1">
              <w:r w:rsidR="00016AE7" w:rsidRPr="00D46FFD">
                <w:rPr>
                  <w:rStyle w:val="Hyperlink"/>
                </w:rPr>
                <w:t>https://ggu.ac.in/Admin/Files/DepartmentDocument/12212022085515_NTPC%20consultancy_LVKS%20bhaskar.pdf</w:t>
              </w:r>
            </w:hyperlink>
            <w:r w:rsidR="00016AE7">
              <w:t xml:space="preserve"> </w:t>
            </w:r>
          </w:p>
        </w:tc>
      </w:tr>
    </w:tbl>
    <w:p w14:paraId="31331E7F" w14:textId="77777777"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1125BED6" w14:textId="77777777"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12"/>
      <w:footerReference w:type="default" r:id="rId13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36C1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32E829AA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4A03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E344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28D53AD2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CEE8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0DE75AB2" wp14:editId="7F8F17C2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>
      <o:colormenu v:ext="edit" strokecolor="#00133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16AE7"/>
    <w:rsid w:val="00052F42"/>
    <w:rsid w:val="000537F4"/>
    <w:rsid w:val="000C5F94"/>
    <w:rsid w:val="000D33CE"/>
    <w:rsid w:val="000D6053"/>
    <w:rsid w:val="00113A51"/>
    <w:rsid w:val="00167C11"/>
    <w:rsid w:val="00185B7A"/>
    <w:rsid w:val="001A5E14"/>
    <w:rsid w:val="001B3769"/>
    <w:rsid w:val="001D7274"/>
    <w:rsid w:val="00295A51"/>
    <w:rsid w:val="002C37F8"/>
    <w:rsid w:val="002E197B"/>
    <w:rsid w:val="002F63CE"/>
    <w:rsid w:val="00303DFB"/>
    <w:rsid w:val="0032719B"/>
    <w:rsid w:val="00353E19"/>
    <w:rsid w:val="0041179F"/>
    <w:rsid w:val="00436CFE"/>
    <w:rsid w:val="004614FC"/>
    <w:rsid w:val="0048463B"/>
    <w:rsid w:val="00552DA1"/>
    <w:rsid w:val="00553E39"/>
    <w:rsid w:val="00606755"/>
    <w:rsid w:val="00611B3D"/>
    <w:rsid w:val="006162E3"/>
    <w:rsid w:val="006358BA"/>
    <w:rsid w:val="00693088"/>
    <w:rsid w:val="006A413D"/>
    <w:rsid w:val="006B1B36"/>
    <w:rsid w:val="006E473C"/>
    <w:rsid w:val="00714087"/>
    <w:rsid w:val="00802A97"/>
    <w:rsid w:val="0083366C"/>
    <w:rsid w:val="00867CC0"/>
    <w:rsid w:val="008A3F8A"/>
    <w:rsid w:val="009105A4"/>
    <w:rsid w:val="009118A5"/>
    <w:rsid w:val="009354C1"/>
    <w:rsid w:val="00964577"/>
    <w:rsid w:val="009702B4"/>
    <w:rsid w:val="009D465C"/>
    <w:rsid w:val="00A353CE"/>
    <w:rsid w:val="00A61D62"/>
    <w:rsid w:val="00A75BD9"/>
    <w:rsid w:val="00AD7C3F"/>
    <w:rsid w:val="00AF3940"/>
    <w:rsid w:val="00B353EE"/>
    <w:rsid w:val="00B4258B"/>
    <w:rsid w:val="00B472FD"/>
    <w:rsid w:val="00B73851"/>
    <w:rsid w:val="00BA683E"/>
    <w:rsid w:val="00C16893"/>
    <w:rsid w:val="00C37E48"/>
    <w:rsid w:val="00C43722"/>
    <w:rsid w:val="00CB32AE"/>
    <w:rsid w:val="00CD2810"/>
    <w:rsid w:val="00CE07FF"/>
    <w:rsid w:val="00DA71F0"/>
    <w:rsid w:val="00DA7D07"/>
    <w:rsid w:val="00DB3C74"/>
    <w:rsid w:val="00E14319"/>
    <w:rsid w:val="00E22A91"/>
    <w:rsid w:val="00E41AC2"/>
    <w:rsid w:val="00E45DAF"/>
    <w:rsid w:val="00E9337E"/>
    <w:rsid w:val="00EF6169"/>
    <w:rsid w:val="00F632CC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290B6504"/>
  <w15:docId w15:val="{1409D10C-6523-4073-A9A3-B9C9F5FF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u.ac.in/Admin/Files/DepartmentDocument/10272022105925_consultancy_letter_Dr._R._Mehta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gu.ac.in/Admin/Files/DepartmentDocument/06292022023737_NACC%203.5.2_2016-17_%20Consultancy%20Projects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6292022023737_NACC%203.5.2_2016-17_%20Consultancy%20Projects.pdf" TargetMode="External"/><Relationship Id="rId11" Type="http://schemas.openxmlformats.org/officeDocument/2006/relationships/hyperlink" Target="https://ggu.ac.in/Admin/Files/DepartmentDocument/12212022085515_NTPC%20consultancy_LVKS%20bhaskar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gu.ac.in/Admin/Files/DepartmentDocument/12212022085313_KK%20Chandra%20consultancy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3302023080730_Doc%20(1)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17</cp:revision>
  <cp:lastPrinted>2022-05-13T05:42:00Z</cp:lastPrinted>
  <dcterms:created xsi:type="dcterms:W3CDTF">2022-07-27T06:55:00Z</dcterms:created>
  <dcterms:modified xsi:type="dcterms:W3CDTF">2023-03-30T14:39:00Z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ab5b8045cb5c7d70ffaf637cc861c5ba4e17c1f711c75c6d62607628fbfb285f</vt:lpwstr>
  </property>
</Properties>
</file>